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9D0D" w14:textId="77777777" w:rsidR="00150DA9" w:rsidRPr="00150DA9" w:rsidRDefault="00150DA9" w:rsidP="00150DA9">
      <w:pPr>
        <w:jc w:val="both"/>
        <w:rPr>
          <w:rFonts w:ascii="Calibri" w:hAnsi="Calibri" w:cs="Calibri"/>
          <w:b/>
          <w:bCs/>
          <w:color w:val="747474" w:themeColor="background2" w:themeShade="80"/>
        </w:rPr>
      </w:pPr>
      <w:r w:rsidRPr="00150DA9">
        <w:rPr>
          <w:rFonts w:ascii="Calibri" w:hAnsi="Calibri" w:cs="Calibri"/>
          <w:b/>
          <w:bCs/>
          <w:i/>
          <w:color w:val="747474" w:themeColor="background2" w:themeShade="80"/>
          <w:sz w:val="28"/>
          <w:szCs w:val="28"/>
          <w:u w:val="single"/>
        </w:rPr>
        <w:t>Istruzioni</w:t>
      </w:r>
      <w:r w:rsidRPr="00150DA9">
        <w:rPr>
          <w:rFonts w:ascii="Calibri" w:hAnsi="Calibri" w:cs="Calibri"/>
          <w:b/>
          <w:bCs/>
          <w:i/>
          <w:color w:val="747474" w:themeColor="background2" w:themeShade="80"/>
        </w:rPr>
        <w:t>:</w:t>
      </w:r>
      <w:r w:rsidRPr="00150DA9">
        <w:rPr>
          <w:rFonts w:ascii="Calibri" w:hAnsi="Calibri" w:cs="Calibri"/>
          <w:b/>
          <w:bCs/>
          <w:color w:val="747474" w:themeColor="background2" w:themeShade="80"/>
        </w:rPr>
        <w:t xml:space="preserve"> </w:t>
      </w:r>
    </w:p>
    <w:p w14:paraId="0561E23B" w14:textId="77777777" w:rsidR="00150DA9" w:rsidRPr="00150DA9" w:rsidRDefault="00150DA9" w:rsidP="00150DA9">
      <w:pPr>
        <w:jc w:val="both"/>
        <w:rPr>
          <w:rFonts w:ascii="Calibri" w:hAnsi="Calibri" w:cs="Calibri"/>
          <w:color w:val="747474" w:themeColor="background2" w:themeShade="80"/>
        </w:rPr>
      </w:pPr>
      <w:bookmarkStart w:id="0" w:name="_Hlk99985170"/>
      <w:r w:rsidRPr="00150DA9">
        <w:rPr>
          <w:rFonts w:ascii="Calibri" w:hAnsi="Calibri" w:cs="Calibri"/>
          <w:color w:val="747474" w:themeColor="background2" w:themeShade="80"/>
        </w:rPr>
        <w:t xml:space="preserve">Trasmettere la richiesta compilata e gli allegati previsti a </w:t>
      </w:r>
      <w:hyperlink r:id="rId11" w:history="1">
        <w:r w:rsidRPr="00150DA9">
          <w:rPr>
            <w:rStyle w:val="Collegamentoipertestuale"/>
            <w:rFonts w:ascii="Calibri" w:hAnsi="Calibri" w:cs="Calibri"/>
            <w:color w:val="747474" w:themeColor="background2" w:themeShade="80"/>
          </w:rPr>
          <w:t>iodp-italia@cnr.it</w:t>
        </w:r>
      </w:hyperlink>
      <w:r w:rsidRPr="00150DA9">
        <w:rPr>
          <w:rFonts w:ascii="Calibri" w:hAnsi="Calibri" w:cs="Calibri"/>
          <w:color w:val="747474" w:themeColor="background2" w:themeShade="80"/>
        </w:rPr>
        <w:t xml:space="preserve"> per la discussione da parte della Commissione CNR “ECORD-IODP e ICDP” </w:t>
      </w:r>
    </w:p>
    <w:bookmarkEnd w:id="0"/>
    <w:p w14:paraId="1730A822" w14:textId="77777777" w:rsidR="00150DA9" w:rsidRPr="00150DA9" w:rsidRDefault="00150DA9" w:rsidP="00150DA9">
      <w:pPr>
        <w:rPr>
          <w:color w:val="747474" w:themeColor="background2" w:themeShade="80"/>
        </w:rPr>
      </w:pPr>
    </w:p>
    <w:p w14:paraId="40AEEAC1" w14:textId="77777777" w:rsidR="00150DA9" w:rsidRPr="00150DA9" w:rsidRDefault="00150DA9" w:rsidP="00150DA9">
      <w:pPr>
        <w:rPr>
          <w:rFonts w:ascii="Calibri" w:hAnsi="Calibri" w:cs="Calibri"/>
          <w:color w:val="747474" w:themeColor="background2" w:themeShade="80"/>
        </w:rPr>
      </w:pPr>
      <w:r w:rsidRPr="00150DA9">
        <w:rPr>
          <w:rFonts w:ascii="Calibri" w:hAnsi="Calibri" w:cs="Calibri"/>
          <w:color w:val="747474" w:themeColor="background2" w:themeShade="80"/>
          <w:u w:val="single"/>
        </w:rPr>
        <w:t>ALLEGATI – Onshore-</w:t>
      </w:r>
      <w:proofErr w:type="spellStart"/>
      <w:r w:rsidRPr="00150DA9">
        <w:rPr>
          <w:rFonts w:ascii="Calibri" w:hAnsi="Calibri" w:cs="Calibri"/>
          <w:color w:val="747474" w:themeColor="background2" w:themeShade="80"/>
          <w:u w:val="single"/>
        </w:rPr>
        <w:t>only</w:t>
      </w:r>
      <w:proofErr w:type="spellEnd"/>
      <w:r w:rsidRPr="00150DA9">
        <w:rPr>
          <w:rFonts w:ascii="Calibri" w:hAnsi="Calibri" w:cs="Calibri"/>
          <w:color w:val="747474" w:themeColor="background2" w:themeShade="80"/>
          <w:u w:val="single"/>
        </w:rPr>
        <w:t xml:space="preserve"> Scientists</w:t>
      </w:r>
      <w:r w:rsidRPr="00150DA9">
        <w:rPr>
          <w:rFonts w:ascii="Calibri" w:hAnsi="Calibri" w:cs="Calibri"/>
          <w:color w:val="747474" w:themeColor="background2" w:themeShade="80"/>
        </w:rPr>
        <w:t>:</w:t>
      </w:r>
    </w:p>
    <w:p w14:paraId="30D2F4DF" w14:textId="77777777" w:rsidR="00150DA9" w:rsidRPr="00150DA9" w:rsidRDefault="00150DA9" w:rsidP="00150DA9">
      <w:pPr>
        <w:pStyle w:val="Paragrafoelenco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150DA9">
        <w:rPr>
          <w:rFonts w:cs="Calibri"/>
          <w:color w:val="747474" w:themeColor="background2" w:themeShade="80"/>
          <w:sz w:val="24"/>
          <w:szCs w:val="24"/>
        </w:rPr>
        <w:t xml:space="preserve">nota o comunicazione da parte di ECORD/IODP dell’avvenuta selezione / valutazione positiva o accettazione della candidatura o invito al ricercatore stesso, corredata – ove previsto - dalla call di ECORD o dalla nota e-mail del co-chief/staff scientist che promuove la manifestazione di interesse a partecipare alla ricerca post-cruise mediante presentazione di sample </w:t>
      </w:r>
      <w:proofErr w:type="spellStart"/>
      <w:r w:rsidRPr="00150DA9">
        <w:rPr>
          <w:rFonts w:cs="Calibri"/>
          <w:color w:val="747474" w:themeColor="background2" w:themeShade="80"/>
          <w:sz w:val="24"/>
          <w:szCs w:val="24"/>
        </w:rPr>
        <w:t>request</w:t>
      </w:r>
      <w:proofErr w:type="spellEnd"/>
      <w:r w:rsidRPr="00150DA9">
        <w:rPr>
          <w:rFonts w:cs="Calibri"/>
          <w:color w:val="747474" w:themeColor="background2" w:themeShade="80"/>
          <w:sz w:val="24"/>
          <w:szCs w:val="24"/>
        </w:rPr>
        <w:t xml:space="preserve"> e research plan; </w:t>
      </w:r>
    </w:p>
    <w:p w14:paraId="2808DCCA" w14:textId="77777777" w:rsidR="00150DA9" w:rsidRPr="00150DA9" w:rsidRDefault="00150DA9" w:rsidP="00150DA9">
      <w:pPr>
        <w:pStyle w:val="Paragrafoelenco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150DA9">
        <w:rPr>
          <w:rFonts w:cs="Calibri"/>
          <w:color w:val="747474" w:themeColor="background2" w:themeShade="80"/>
          <w:sz w:val="24"/>
          <w:szCs w:val="24"/>
        </w:rPr>
        <w:t xml:space="preserve">copia del sample </w:t>
      </w:r>
      <w:proofErr w:type="spellStart"/>
      <w:r w:rsidRPr="00150DA9">
        <w:rPr>
          <w:rFonts w:cs="Calibri"/>
          <w:color w:val="747474" w:themeColor="background2" w:themeShade="80"/>
          <w:sz w:val="24"/>
          <w:szCs w:val="24"/>
        </w:rPr>
        <w:t>request</w:t>
      </w:r>
      <w:proofErr w:type="spellEnd"/>
      <w:r w:rsidRPr="00150DA9">
        <w:rPr>
          <w:rFonts w:cs="Calibri"/>
          <w:color w:val="747474" w:themeColor="background2" w:themeShade="80"/>
          <w:sz w:val="24"/>
          <w:szCs w:val="24"/>
        </w:rPr>
        <w:t xml:space="preserve"> e del research plan oppure application package in caso di selezione tramite call</w:t>
      </w:r>
    </w:p>
    <w:p w14:paraId="7B19B9A3" w14:textId="77777777" w:rsidR="00150DA9" w:rsidRDefault="00150DA9" w:rsidP="002D7F8F">
      <w:pPr>
        <w:rPr>
          <w:rFonts w:ascii="Calibri" w:hAnsi="Calibri"/>
          <w:b/>
          <w:bCs/>
          <w:szCs w:val="18"/>
        </w:rPr>
      </w:pPr>
    </w:p>
    <w:p w14:paraId="12B33646" w14:textId="770AF9B0" w:rsidR="002D7F8F" w:rsidRPr="00042079" w:rsidRDefault="002D7F8F" w:rsidP="002D7F8F">
      <w:r w:rsidRPr="00C466DC">
        <w:rPr>
          <w:rFonts w:ascii="Calibri" w:hAnsi="Calibri"/>
          <w:b/>
          <w:bCs/>
          <w:szCs w:val="18"/>
        </w:rPr>
        <w:t>Richiedente</w:t>
      </w:r>
      <w:r w:rsidRPr="002D7F8F">
        <w:rPr>
          <w:rFonts w:ascii="Calibri" w:hAnsi="Calibri" w:cs="Calibri"/>
        </w:rPr>
        <w:t>:</w:t>
      </w:r>
      <w:r w:rsidRPr="00042079">
        <w:t xml:space="preserve"> </w:t>
      </w:r>
      <w:r w:rsidRPr="00C466DC">
        <w:rPr>
          <w:rFonts w:ascii="Calibri" w:hAnsi="Calibri"/>
          <w:i/>
          <w:iCs/>
        </w:rPr>
        <w:t>Cognome, Nome, Ruolo, Affiliazione (alla data della richiesta)</w:t>
      </w:r>
    </w:p>
    <w:p w14:paraId="0035D235" w14:textId="77777777" w:rsidR="002D7F8F" w:rsidRDefault="002D7F8F" w:rsidP="002D7F8F">
      <w:pPr>
        <w:spacing w:after="40"/>
        <w:rPr>
          <w:rFonts w:ascii="Calibri" w:hAnsi="Calibri"/>
          <w:b/>
          <w:bCs/>
          <w:szCs w:val="18"/>
        </w:rPr>
      </w:pPr>
      <w:r w:rsidRPr="00042079">
        <w:rPr>
          <w:rFonts w:ascii="Calibri" w:hAnsi="Calibri"/>
          <w:b/>
          <w:bCs/>
          <w:szCs w:val="18"/>
        </w:rPr>
        <w:t>Data della richiesta</w:t>
      </w:r>
      <w:r>
        <w:rPr>
          <w:rFonts w:ascii="Calibri" w:hAnsi="Calibri"/>
          <w:b/>
          <w:bCs/>
          <w:szCs w:val="18"/>
        </w:rPr>
        <w:t>:</w:t>
      </w:r>
    </w:p>
    <w:p w14:paraId="2BCDE644" w14:textId="77777777" w:rsidR="002D7F8F" w:rsidRPr="00042079" w:rsidRDefault="002D7F8F" w:rsidP="002D7F8F">
      <w:pPr>
        <w:spacing w:after="40"/>
        <w:jc w:val="both"/>
        <w:rPr>
          <w:rFonts w:ascii="Calibri" w:hAnsi="Calibri"/>
          <w:b/>
          <w:bCs/>
          <w:szCs w:val="22"/>
        </w:rPr>
      </w:pPr>
      <w:r w:rsidRPr="00042079">
        <w:rPr>
          <w:rFonts w:ascii="Calibri" w:hAnsi="Calibri"/>
          <w:b/>
          <w:bCs/>
          <w:szCs w:val="22"/>
        </w:rPr>
        <w:t xml:space="preserve">Istituzione dove si intende svolgere le attività di ricerca </w:t>
      </w:r>
      <w:r w:rsidRPr="00FB422E">
        <w:rPr>
          <w:rFonts w:ascii="Calibri" w:hAnsi="Calibri"/>
          <w:szCs w:val="22"/>
        </w:rPr>
        <w:t>(</w:t>
      </w:r>
      <w:r w:rsidRPr="008546EA">
        <w:rPr>
          <w:rFonts w:ascii="Calibri" w:hAnsi="Calibri"/>
          <w:i/>
          <w:iCs/>
          <w:szCs w:val="22"/>
        </w:rPr>
        <w:t>istituzione contraente la convenzione con il CNR</w:t>
      </w:r>
      <w:r w:rsidRPr="00FB422E">
        <w:rPr>
          <w:rFonts w:ascii="Calibri" w:hAnsi="Calibri"/>
          <w:szCs w:val="22"/>
        </w:rPr>
        <w:t>)</w:t>
      </w:r>
      <w:r w:rsidRPr="00042079">
        <w:rPr>
          <w:rFonts w:ascii="Calibri" w:hAnsi="Calibri"/>
          <w:b/>
          <w:bCs/>
          <w:szCs w:val="22"/>
        </w:rPr>
        <w:t>:</w:t>
      </w:r>
    </w:p>
    <w:p w14:paraId="5B355D70" w14:textId="77777777" w:rsidR="002D7F8F" w:rsidRDefault="002D7F8F" w:rsidP="002D7F8F"/>
    <w:p w14:paraId="294E7D83" w14:textId="77777777" w:rsidR="00E87207" w:rsidRPr="002D7F8F" w:rsidRDefault="00E87207" w:rsidP="002D7F8F">
      <w:pPr>
        <w:rPr>
          <w:rFonts w:ascii="Calibri" w:hAnsi="Calibri"/>
          <w:b/>
          <w:bCs/>
          <w:szCs w:val="18"/>
        </w:rPr>
      </w:pPr>
      <w:r w:rsidRPr="002D7F8F">
        <w:rPr>
          <w:rFonts w:ascii="Calibri" w:hAnsi="Calibri"/>
          <w:b/>
          <w:bCs/>
          <w:szCs w:val="18"/>
        </w:rPr>
        <w:t>Oggetto de</w:t>
      </w:r>
      <w:r w:rsidR="00DC77AA" w:rsidRPr="002D7F8F">
        <w:rPr>
          <w:rFonts w:ascii="Calibri" w:hAnsi="Calibri"/>
          <w:b/>
          <w:bCs/>
          <w:szCs w:val="18"/>
        </w:rPr>
        <w:t>l</w:t>
      </w:r>
      <w:r w:rsidRPr="002D7F8F">
        <w:rPr>
          <w:rFonts w:ascii="Calibri" w:hAnsi="Calibri"/>
          <w:b/>
          <w:bCs/>
          <w:szCs w:val="18"/>
        </w:rPr>
        <w:t>l</w:t>
      </w:r>
      <w:r w:rsidR="00DC77AA" w:rsidRPr="002D7F8F">
        <w:rPr>
          <w:rFonts w:ascii="Calibri" w:hAnsi="Calibri"/>
          <w:b/>
          <w:bCs/>
          <w:szCs w:val="18"/>
        </w:rPr>
        <w:t>a richiesta di</w:t>
      </w:r>
      <w:r w:rsidRPr="002D7F8F">
        <w:rPr>
          <w:rFonts w:ascii="Calibri" w:hAnsi="Calibri"/>
          <w:b/>
          <w:bCs/>
          <w:szCs w:val="18"/>
        </w:rPr>
        <w:t xml:space="preserve"> finanziamento </w:t>
      </w:r>
    </w:p>
    <w:p w14:paraId="4331CCAD" w14:textId="77777777" w:rsidR="00293BCD" w:rsidRDefault="00293BCD" w:rsidP="00293BCD">
      <w:pPr>
        <w:ind w:right="109"/>
        <w:jc w:val="both"/>
        <w:rPr>
          <w:rFonts w:ascii="Calibri" w:hAnsi="Calibri"/>
        </w:rPr>
      </w:pPr>
    </w:p>
    <w:p w14:paraId="6885EAA0" w14:textId="69A4DAF4" w:rsidR="00E24B83" w:rsidRDefault="00E24B83" w:rsidP="00293BCD">
      <w:pPr>
        <w:ind w:right="109"/>
        <w:jc w:val="both"/>
        <w:rPr>
          <w:rFonts w:ascii="Calibri" w:hAnsi="Calibri"/>
        </w:rPr>
      </w:pPr>
      <w:r w:rsidRPr="599884DA">
        <w:rPr>
          <w:rFonts w:ascii="Calibri" w:hAnsi="Calibri"/>
        </w:rPr>
        <w:t xml:space="preserve">Attività di </w:t>
      </w:r>
      <w:r w:rsidR="00BC477C" w:rsidRPr="599884DA">
        <w:rPr>
          <w:rFonts w:ascii="Calibri" w:hAnsi="Calibri"/>
        </w:rPr>
        <w:t xml:space="preserve">ricerca </w:t>
      </w:r>
      <w:r w:rsidR="00BC477C" w:rsidRPr="00AB6328">
        <w:rPr>
          <w:rFonts w:ascii="Calibri" w:hAnsi="Calibri"/>
          <w:b/>
          <w:bCs/>
        </w:rPr>
        <w:t>Onshore</w:t>
      </w:r>
      <w:r w:rsidR="001545EE" w:rsidRPr="00AB6328">
        <w:rPr>
          <w:rFonts w:ascii="Calibri" w:hAnsi="Calibri"/>
          <w:b/>
          <w:bCs/>
        </w:rPr>
        <w:t>-</w:t>
      </w:r>
      <w:proofErr w:type="spellStart"/>
      <w:r w:rsidR="001545EE" w:rsidRPr="00AB6328">
        <w:rPr>
          <w:rFonts w:ascii="Calibri" w:hAnsi="Calibri"/>
          <w:b/>
          <w:bCs/>
        </w:rPr>
        <w:t>only</w:t>
      </w:r>
      <w:proofErr w:type="spellEnd"/>
      <w:r w:rsidRPr="00AB6328">
        <w:rPr>
          <w:rFonts w:ascii="Calibri" w:hAnsi="Calibri"/>
          <w:b/>
          <w:bCs/>
        </w:rPr>
        <w:t xml:space="preserve"> scientist</w:t>
      </w:r>
      <w:r w:rsidRPr="599884DA">
        <w:rPr>
          <w:rFonts w:ascii="Calibri" w:hAnsi="Calibri"/>
        </w:rPr>
        <w:t xml:space="preserve"> </w:t>
      </w:r>
      <w:r w:rsidR="00492010">
        <w:rPr>
          <w:rFonts w:ascii="Calibri" w:hAnsi="Calibri"/>
        </w:rPr>
        <w:t>per Drilling Expedition</w:t>
      </w:r>
      <w:r w:rsidRPr="599884DA">
        <w:rPr>
          <w:rFonts w:ascii="Calibri" w:hAnsi="Calibri"/>
        </w:rPr>
        <w:t xml:space="preserve"> (i.e., </w:t>
      </w:r>
      <w:r w:rsidR="00492010" w:rsidRPr="00492010">
        <w:rPr>
          <w:rFonts w:ascii="Calibri" w:hAnsi="Calibri"/>
        </w:rPr>
        <w:t>ricerche di laboratorio successive, post-cruise meetings, partecipazione al sampling party, et</w:t>
      </w:r>
      <w:r w:rsidR="00492010">
        <w:rPr>
          <w:rFonts w:ascii="Calibri" w:hAnsi="Calibri"/>
        </w:rPr>
        <w:t>c</w:t>
      </w:r>
      <w:r w:rsidRPr="599884DA">
        <w:rPr>
          <w:rFonts w:ascii="Calibri" w:hAnsi="Calibri"/>
        </w:rPr>
        <w:t>.)</w:t>
      </w:r>
      <w:r w:rsidR="00E139F1" w:rsidRPr="599884DA">
        <w:rPr>
          <w:rFonts w:ascii="Calibri" w:hAnsi="Calibri"/>
        </w:rPr>
        <w:t xml:space="preserve">  </w:t>
      </w:r>
      <w:r w:rsidR="00E139F1" w:rsidRPr="599884DA">
        <w:rPr>
          <w:rFonts w:ascii="Calibri" w:hAnsi="Calibri"/>
          <w:i/>
          <w:iCs/>
        </w:rPr>
        <w:t xml:space="preserve">– </w:t>
      </w:r>
      <w:r w:rsidR="00E139F1" w:rsidRPr="599884DA">
        <w:rPr>
          <w:rFonts w:ascii="Calibri" w:hAnsi="Calibri"/>
          <w:i/>
          <w:iCs/>
          <w:u w:val="single"/>
        </w:rPr>
        <w:t xml:space="preserve">Importo </w:t>
      </w:r>
      <w:r w:rsidR="00C97974" w:rsidRPr="599884DA">
        <w:rPr>
          <w:rFonts w:ascii="Calibri" w:hAnsi="Calibri"/>
          <w:i/>
          <w:iCs/>
          <w:u w:val="single"/>
        </w:rPr>
        <w:t xml:space="preserve">massimo </w:t>
      </w:r>
      <w:r w:rsidR="00E139F1" w:rsidRPr="599884DA">
        <w:rPr>
          <w:rFonts w:ascii="Calibri" w:hAnsi="Calibri"/>
          <w:i/>
          <w:iCs/>
          <w:u w:val="single"/>
        </w:rPr>
        <w:t>finanziabile</w:t>
      </w:r>
      <w:r w:rsidR="00E139F1" w:rsidRPr="599884DA">
        <w:rPr>
          <w:rFonts w:ascii="Calibri" w:hAnsi="Calibri"/>
          <w:i/>
          <w:iCs/>
        </w:rPr>
        <w:t xml:space="preserve"> € </w:t>
      </w:r>
      <w:r w:rsidR="001545EE" w:rsidRPr="599884DA">
        <w:rPr>
          <w:rFonts w:ascii="Calibri" w:hAnsi="Calibri"/>
          <w:i/>
          <w:iCs/>
        </w:rPr>
        <w:t>10.000</w:t>
      </w:r>
      <w:r w:rsidR="00BC477C">
        <w:rPr>
          <w:rFonts w:ascii="Calibri" w:hAnsi="Calibri"/>
          <w:i/>
          <w:iCs/>
        </w:rPr>
        <w:t>.</w:t>
      </w:r>
    </w:p>
    <w:p w14:paraId="7486FDE6" w14:textId="77777777" w:rsidR="00E87207" w:rsidRPr="006A0AC3" w:rsidRDefault="00E87207" w:rsidP="00E87207">
      <w:pPr>
        <w:ind w:right="109"/>
        <w:jc w:val="both"/>
        <w:rPr>
          <w:rFonts w:ascii="Calibri" w:hAnsi="Calibri"/>
        </w:rPr>
      </w:pPr>
    </w:p>
    <w:p w14:paraId="79C75178" w14:textId="353A38D2" w:rsidR="002D7F8F" w:rsidRDefault="001D7A84" w:rsidP="002D7F8F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i/>
          <w:iCs/>
          <w:szCs w:val="18"/>
        </w:rPr>
        <w:t>IODP</w:t>
      </w:r>
      <w:r w:rsidRPr="008C7FCB">
        <w:rPr>
          <w:rFonts w:ascii="Calibri" w:hAnsi="Calibri"/>
          <w:b/>
          <w:bCs/>
          <w:i/>
          <w:iCs/>
          <w:szCs w:val="18"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  <w:szCs w:val="18"/>
        </w:rPr>
        <w:t xml:space="preserve"> Expedition</w:t>
      </w:r>
      <w:r w:rsidR="002D7F8F" w:rsidRPr="00BC477C">
        <w:rPr>
          <w:rFonts w:ascii="Calibri" w:hAnsi="Calibri"/>
          <w:b/>
          <w:bCs/>
          <w:szCs w:val="18"/>
        </w:rPr>
        <w:t>:</w:t>
      </w:r>
    </w:p>
    <w:p w14:paraId="43963D72" w14:textId="77777777" w:rsidR="001D7A84" w:rsidRPr="00BC477C" w:rsidRDefault="001D7A84" w:rsidP="002D7F8F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6E8D5E9A" w14:textId="04EC2596" w:rsidR="002D7F8F" w:rsidRPr="00BC477C" w:rsidRDefault="001D7A84" w:rsidP="002D7F8F">
      <w:pPr>
        <w:ind w:right="109"/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  <w:iCs/>
        </w:rPr>
        <w:t xml:space="preserve">Data della lettera </w:t>
      </w:r>
      <w:r w:rsidRPr="008C7FCB">
        <w:rPr>
          <w:rFonts w:ascii="Calibri" w:hAnsi="Calibri"/>
          <w:b/>
          <w:bCs/>
          <w:i/>
          <w:iCs/>
        </w:rPr>
        <w:t xml:space="preserve">di invito </w:t>
      </w:r>
      <w:r>
        <w:rPr>
          <w:rFonts w:ascii="Calibri" w:hAnsi="Calibri"/>
          <w:b/>
          <w:bCs/>
          <w:i/>
          <w:iCs/>
        </w:rPr>
        <w:t>da parte di</w:t>
      </w:r>
      <w:r w:rsidRPr="008C7FCB">
        <w:rPr>
          <w:rFonts w:ascii="Calibri" w:hAnsi="Calibri"/>
          <w:b/>
          <w:bCs/>
          <w:i/>
          <w:iCs/>
        </w:rPr>
        <w:t xml:space="preserve"> IODP</w:t>
      </w:r>
      <w:r w:rsidRPr="008C7FCB">
        <w:rPr>
          <w:rFonts w:ascii="Calibri" w:hAnsi="Calibri"/>
          <w:b/>
          <w:bCs/>
          <w:i/>
          <w:iCs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 w:rsidRPr="008C7FCB">
        <w:rPr>
          <w:rFonts w:ascii="Calibri" w:hAnsi="Calibri"/>
          <w:i/>
          <w:iCs/>
        </w:rPr>
        <w:t>(</w:t>
      </w:r>
      <w:r>
        <w:rPr>
          <w:rFonts w:ascii="Calibri" w:hAnsi="Calibri"/>
          <w:i/>
          <w:iCs/>
        </w:rPr>
        <w:t>allegare la lettera</w:t>
      </w:r>
      <w:r w:rsidRPr="008C7FCB">
        <w:rPr>
          <w:rFonts w:ascii="Calibri" w:hAnsi="Calibri"/>
          <w:i/>
          <w:iCs/>
        </w:rPr>
        <w:t>)</w:t>
      </w:r>
      <w:r w:rsidRPr="008C7FCB">
        <w:rPr>
          <w:rFonts w:ascii="Calibri" w:hAnsi="Calibri"/>
          <w:b/>
          <w:bCs/>
        </w:rPr>
        <w:t>:</w:t>
      </w:r>
      <w:r w:rsidR="002D7F8F" w:rsidRPr="00BC477C">
        <w:rPr>
          <w:rFonts w:ascii="Calibri" w:hAnsi="Calibri"/>
          <w:color w:val="FF0000"/>
        </w:rPr>
        <w:t xml:space="preserve"> </w:t>
      </w:r>
    </w:p>
    <w:p w14:paraId="4AC50970" w14:textId="77777777" w:rsidR="006155B1" w:rsidRPr="006A0AC3" w:rsidRDefault="006155B1" w:rsidP="00E87207">
      <w:pPr>
        <w:rPr>
          <w:rFonts w:ascii="Calibri" w:hAnsi="Calibri"/>
        </w:rPr>
      </w:pPr>
    </w:p>
    <w:p w14:paraId="65D79653" w14:textId="7470A325" w:rsidR="003A125C" w:rsidRDefault="003A125C" w:rsidP="00BC477C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szCs w:val="22"/>
          <w:u w:val="single"/>
        </w:rPr>
        <w:t>Piano delle attività scientifiche</w:t>
      </w:r>
      <w:r>
        <w:rPr>
          <w:rFonts w:ascii="Calibri" w:hAnsi="Calibri"/>
          <w:b/>
          <w:bCs/>
          <w:szCs w:val="18"/>
        </w:rPr>
        <w:t xml:space="preserve"> (max. 2 pagine di testo):</w:t>
      </w:r>
      <w:r w:rsidRPr="006A0AC3">
        <w:rPr>
          <w:rFonts w:ascii="Calibri" w:hAnsi="Calibri"/>
          <w:b/>
          <w:bCs/>
          <w:szCs w:val="18"/>
        </w:rPr>
        <w:t xml:space="preserve"> </w:t>
      </w:r>
    </w:p>
    <w:p w14:paraId="630608CA" w14:textId="77777777" w:rsidR="00BC477C" w:rsidRPr="00BC477C" w:rsidRDefault="00BC477C" w:rsidP="00BC477C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3D1C254B" w14:textId="77777777" w:rsidR="00E87207" w:rsidRPr="006A0AC3" w:rsidRDefault="00E87207" w:rsidP="00E87207">
      <w:pPr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 xml:space="preserve">Obiettivi </w:t>
      </w:r>
    </w:p>
    <w:p w14:paraId="7BCF9259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652E53F2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>Cronoprogramma</w:t>
      </w:r>
      <w:r w:rsidR="00417120">
        <w:rPr>
          <w:rFonts w:ascii="Calibri" w:hAnsi="Calibri"/>
          <w:szCs w:val="22"/>
          <w:u w:val="single"/>
        </w:rPr>
        <w:t xml:space="preserve"> previsionale attività</w:t>
      </w:r>
    </w:p>
    <w:p w14:paraId="3D574F3E" w14:textId="77777777" w:rsidR="00293BCD" w:rsidRPr="0010679C" w:rsidRDefault="00293BCD" w:rsidP="00293BCD">
      <w:pPr>
        <w:spacing w:line="360" w:lineRule="auto"/>
        <w:jc w:val="both"/>
        <w:rPr>
          <w:rFonts w:ascii="Calibri" w:hAnsi="Calibri"/>
          <w:i/>
          <w:iCs/>
          <w:szCs w:val="22"/>
        </w:rPr>
      </w:pPr>
      <w:r>
        <w:rPr>
          <w:rFonts w:ascii="Calibri" w:hAnsi="Calibri"/>
          <w:i/>
          <w:iCs/>
          <w:sz w:val="20"/>
          <w:szCs w:val="18"/>
        </w:rPr>
        <w:t>(l</w:t>
      </w:r>
      <w:r w:rsidRPr="0010679C">
        <w:rPr>
          <w:rFonts w:ascii="Calibri" w:hAnsi="Calibri"/>
          <w:i/>
          <w:iCs/>
          <w:sz w:val="20"/>
          <w:szCs w:val="18"/>
        </w:rPr>
        <w:t>e variazioni del cronoprogramma dovranno essere tempestivamente comunicate a IODP-Italia</w:t>
      </w:r>
      <w:r>
        <w:rPr>
          <w:rFonts w:ascii="Calibri" w:hAnsi="Calibri"/>
          <w:i/>
          <w:iCs/>
          <w:sz w:val="20"/>
          <w:szCs w:val="18"/>
        </w:rPr>
        <w:t>)</w:t>
      </w:r>
    </w:p>
    <w:p w14:paraId="5987DFAE" w14:textId="77777777" w:rsidR="00E87207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44627A18" w14:textId="77777777" w:rsidR="00A4640D" w:rsidRDefault="00A4640D" w:rsidP="00A4640D">
      <w:pPr>
        <w:spacing w:line="360" w:lineRule="auto"/>
        <w:jc w:val="both"/>
        <w:rPr>
          <w:rFonts w:ascii="Calibri" w:hAnsi="Calibri"/>
          <w:szCs w:val="22"/>
          <w:u w:val="single"/>
        </w:rPr>
      </w:pPr>
      <w:r>
        <w:rPr>
          <w:rFonts w:ascii="Calibri" w:hAnsi="Calibri"/>
          <w:szCs w:val="22"/>
          <w:u w:val="single"/>
        </w:rPr>
        <w:t xml:space="preserve">Piano </w:t>
      </w:r>
      <w:r w:rsidRPr="006A0AC3">
        <w:rPr>
          <w:rFonts w:ascii="Calibri" w:hAnsi="Calibri"/>
          <w:szCs w:val="22"/>
          <w:u w:val="single"/>
        </w:rPr>
        <w:t>di spesa</w:t>
      </w:r>
      <w:r>
        <w:rPr>
          <w:rFonts w:ascii="Calibri" w:hAnsi="Calibri"/>
          <w:szCs w:val="22"/>
          <w:u w:val="single"/>
        </w:rPr>
        <w:t xml:space="preserve"> previsionale – MACROVOCI eleggibili congruenti con il piano delle attività scientifiche: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61"/>
        <w:gridCol w:w="1194"/>
        <w:gridCol w:w="1683"/>
      </w:tblGrid>
      <w:tr w:rsidR="00A4640D" w:rsidRPr="00424059" w14:paraId="77007D4D" w14:textId="77777777" w:rsidTr="00A4640D">
        <w:tc>
          <w:tcPr>
            <w:tcW w:w="6861" w:type="dxa"/>
          </w:tcPr>
          <w:p w14:paraId="761453B9" w14:textId="77777777" w:rsidR="00A4640D" w:rsidRPr="00424059" w:rsidRDefault="00A4640D" w:rsidP="008C7FC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MACROVOCI di tipologia di spesa</w:t>
            </w:r>
          </w:p>
        </w:tc>
        <w:tc>
          <w:tcPr>
            <w:tcW w:w="1194" w:type="dxa"/>
          </w:tcPr>
          <w:p w14:paraId="04DCE954" w14:textId="77777777" w:rsidR="00A4640D" w:rsidRPr="00424059" w:rsidRDefault="00A4640D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3" w:type="dxa"/>
          </w:tcPr>
          <w:p w14:paraId="29EFFE6E" w14:textId="77777777" w:rsidR="00A4640D" w:rsidRPr="00424059" w:rsidRDefault="00A4640D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Importo previsto (€)</w:t>
            </w:r>
          </w:p>
        </w:tc>
      </w:tr>
      <w:tr w:rsidR="00A4640D" w:rsidRPr="00424059" w14:paraId="0332FEC6" w14:textId="77777777" w:rsidTr="00A4640D">
        <w:tc>
          <w:tcPr>
            <w:tcW w:w="6861" w:type="dxa"/>
          </w:tcPr>
          <w:p w14:paraId="68D3EDC7" w14:textId="77777777" w:rsidR="00A4640D" w:rsidRPr="00424059" w:rsidRDefault="00A4640D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Missioni in Italia e all’estero (include spese di trasferta e spese per la partecipazione a convegni (sono escluse le missioni per attività di formazione come la partecipazione a corsi e stages)</w:t>
            </w:r>
          </w:p>
        </w:tc>
        <w:tc>
          <w:tcPr>
            <w:tcW w:w="1194" w:type="dxa"/>
            <w:vAlign w:val="center"/>
          </w:tcPr>
          <w:p w14:paraId="2555E068" w14:textId="77777777" w:rsidR="00A4640D" w:rsidRPr="00424059" w:rsidRDefault="00A4640D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1683" w:type="dxa"/>
          </w:tcPr>
          <w:p w14:paraId="6A8ECBF2" w14:textId="77777777" w:rsidR="00A4640D" w:rsidRPr="00424059" w:rsidRDefault="00A4640D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640D" w:rsidRPr="00424059" w14:paraId="08FC992A" w14:textId="77777777" w:rsidTr="00A4640D">
        <w:tc>
          <w:tcPr>
            <w:tcW w:w="6861" w:type="dxa"/>
          </w:tcPr>
          <w:p w14:paraId="5664AF12" w14:textId="77777777" w:rsidR="00A4640D" w:rsidRPr="00424059" w:rsidRDefault="00A4640D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Prestazioni di terzi (es. prestazioni di servizi di tipo non scientifico, legate alle finalità del progetto)</w:t>
            </w:r>
          </w:p>
        </w:tc>
        <w:tc>
          <w:tcPr>
            <w:tcW w:w="1194" w:type="dxa"/>
            <w:vAlign w:val="center"/>
          </w:tcPr>
          <w:p w14:paraId="6F9D27C5" w14:textId="77777777" w:rsidR="00A4640D" w:rsidRPr="00424059" w:rsidRDefault="00A4640D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683" w:type="dxa"/>
          </w:tcPr>
          <w:p w14:paraId="7B0BA66D" w14:textId="77777777" w:rsidR="00A4640D" w:rsidRPr="00424059" w:rsidRDefault="00A4640D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640D" w:rsidRPr="00424059" w14:paraId="0AB25DF2" w14:textId="77777777" w:rsidTr="00A4640D">
        <w:tc>
          <w:tcPr>
            <w:tcW w:w="6861" w:type="dxa"/>
          </w:tcPr>
          <w:p w14:paraId="5D8C9395" w14:textId="77777777" w:rsidR="00A4640D" w:rsidRPr="00424059" w:rsidRDefault="00A4640D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lastRenderedPageBreak/>
              <w:t>Spese di divulgazione scientifica incluse le spese per pubblicazioni scientifiche (max 3.000,00 €)</w:t>
            </w:r>
          </w:p>
        </w:tc>
        <w:tc>
          <w:tcPr>
            <w:tcW w:w="1194" w:type="dxa"/>
            <w:vAlign w:val="center"/>
          </w:tcPr>
          <w:p w14:paraId="7506A539" w14:textId="77777777" w:rsidR="00A4640D" w:rsidRPr="00424059" w:rsidRDefault="00A4640D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683" w:type="dxa"/>
          </w:tcPr>
          <w:p w14:paraId="1AFD83B4" w14:textId="77777777" w:rsidR="00A4640D" w:rsidRPr="00424059" w:rsidRDefault="00A4640D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640D" w:rsidRPr="00424059" w14:paraId="5293AD38" w14:textId="77777777" w:rsidTr="00A4640D">
        <w:tc>
          <w:tcPr>
            <w:tcW w:w="6861" w:type="dxa"/>
          </w:tcPr>
          <w:p w14:paraId="77CAC050" w14:textId="77777777" w:rsidR="00A4640D" w:rsidRPr="00424059" w:rsidRDefault="00A4640D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Materiale di consumo (es. spese per acquisto di materiale di laboratorio)</w:t>
            </w:r>
          </w:p>
        </w:tc>
        <w:tc>
          <w:tcPr>
            <w:tcW w:w="1194" w:type="dxa"/>
            <w:vAlign w:val="center"/>
          </w:tcPr>
          <w:p w14:paraId="3840AE21" w14:textId="77777777" w:rsidR="00A4640D" w:rsidRPr="00424059" w:rsidRDefault="00A4640D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683" w:type="dxa"/>
          </w:tcPr>
          <w:p w14:paraId="24650593" w14:textId="77777777" w:rsidR="00A4640D" w:rsidRPr="00424059" w:rsidRDefault="00A4640D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640D" w:rsidRPr="00424059" w14:paraId="72476797" w14:textId="77777777" w:rsidTr="00A4640D">
        <w:tc>
          <w:tcPr>
            <w:tcW w:w="6861" w:type="dxa"/>
          </w:tcPr>
          <w:p w14:paraId="06692EDD" w14:textId="77777777" w:rsidR="00A4640D" w:rsidRPr="00424059" w:rsidRDefault="00A4640D" w:rsidP="008C7F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4059">
              <w:rPr>
                <w:rFonts w:ascii="Calibri" w:hAnsi="Calibri" w:cs="Calibri"/>
                <w:b/>
                <w:bCs/>
                <w:sz w:val="22"/>
                <w:szCs w:val="22"/>
              </w:rPr>
              <w:t>Sub-totale</w:t>
            </w:r>
          </w:p>
        </w:tc>
        <w:tc>
          <w:tcPr>
            <w:tcW w:w="1194" w:type="dxa"/>
            <w:vAlign w:val="center"/>
          </w:tcPr>
          <w:p w14:paraId="0C378EE2" w14:textId="77777777" w:rsidR="00A4640D" w:rsidRPr="00424059" w:rsidRDefault="00A4640D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sz w:val="22"/>
                <w:szCs w:val="22"/>
              </w:rPr>
              <w:t>e=</w:t>
            </w:r>
            <w:proofErr w:type="spellStart"/>
            <w:r w:rsidRPr="00424059">
              <w:rPr>
                <w:rFonts w:ascii="Calibri" w:hAnsi="Calibri" w:cs="Calibri"/>
                <w:sz w:val="22"/>
                <w:szCs w:val="22"/>
              </w:rPr>
              <w:t>a+b+c+d</w:t>
            </w:r>
            <w:proofErr w:type="spellEnd"/>
          </w:p>
        </w:tc>
        <w:tc>
          <w:tcPr>
            <w:tcW w:w="1683" w:type="dxa"/>
          </w:tcPr>
          <w:p w14:paraId="4A71293A" w14:textId="77777777" w:rsidR="00A4640D" w:rsidRPr="00424059" w:rsidRDefault="00A4640D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572D8" w:rsidRPr="00424059" w14:paraId="5868CC3A" w14:textId="77777777" w:rsidTr="00A4640D">
        <w:tc>
          <w:tcPr>
            <w:tcW w:w="6861" w:type="dxa"/>
          </w:tcPr>
          <w:p w14:paraId="1BF78C84" w14:textId="4140B9A0" w:rsidR="004572D8" w:rsidRPr="00424059" w:rsidRDefault="004572D8" w:rsidP="004572D8">
            <w:pPr>
              <w:rPr>
                <w:rFonts w:ascii="Calibri" w:hAnsi="Calibri" w:cs="Calibri"/>
                <w:sz w:val="22"/>
                <w:szCs w:val="22"/>
              </w:rPr>
            </w:pPr>
            <w:r w:rsidRPr="008B3C05">
              <w:rPr>
                <w:rFonts w:ascii="Calibri" w:hAnsi="Calibri" w:cs="Calibri"/>
                <w:sz w:val="22"/>
                <w:szCs w:val="22"/>
              </w:rPr>
              <w:t xml:space="preserve">Percentuale di spese generali, ammissibile fino al 20% delle spese rendicontabili sarà il [X] % del sub-totale </w:t>
            </w:r>
          </w:p>
        </w:tc>
        <w:tc>
          <w:tcPr>
            <w:tcW w:w="1194" w:type="dxa"/>
            <w:vAlign w:val="center"/>
          </w:tcPr>
          <w:p w14:paraId="02D672DB" w14:textId="2BFD30E6" w:rsidR="004572D8" w:rsidRPr="00424059" w:rsidRDefault="004572D8" w:rsidP="004572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B3C05">
              <w:rPr>
                <w:rFonts w:ascii="Calibri" w:hAnsi="Calibri" w:cs="Calibri"/>
                <w:sz w:val="22"/>
                <w:szCs w:val="22"/>
              </w:rPr>
              <w:t>f=</w:t>
            </w:r>
            <w:r w:rsidR="00992A26">
              <w:rPr>
                <w:rFonts w:ascii="Calibri" w:hAnsi="Calibri" w:cs="Calibri"/>
                <w:sz w:val="22"/>
                <w:szCs w:val="22"/>
              </w:rPr>
              <w:t>[</w:t>
            </w:r>
            <w:r w:rsidRPr="008B3C05">
              <w:rPr>
                <w:rFonts w:ascii="Calibri" w:hAnsi="Calibri" w:cs="Calibri"/>
                <w:sz w:val="22"/>
                <w:szCs w:val="22"/>
              </w:rPr>
              <w:t>X</w:t>
            </w:r>
            <w:r w:rsidR="00992A26">
              <w:rPr>
                <w:rFonts w:ascii="Calibri" w:hAnsi="Calibri" w:cs="Calibri"/>
                <w:sz w:val="22"/>
                <w:szCs w:val="22"/>
              </w:rPr>
              <w:t>]</w:t>
            </w:r>
            <w:r w:rsidRPr="008B3C05">
              <w:rPr>
                <w:rFonts w:ascii="Calibri" w:hAnsi="Calibri" w:cs="Calibri"/>
                <w:sz w:val="22"/>
                <w:szCs w:val="22"/>
              </w:rPr>
              <w:t>% di e</w:t>
            </w:r>
          </w:p>
        </w:tc>
        <w:tc>
          <w:tcPr>
            <w:tcW w:w="1683" w:type="dxa"/>
          </w:tcPr>
          <w:p w14:paraId="7800F94C" w14:textId="77777777" w:rsidR="004572D8" w:rsidRPr="00424059" w:rsidRDefault="004572D8" w:rsidP="004572D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640D" w:rsidRPr="00424059" w14:paraId="1A1FD8C5" w14:textId="77777777" w:rsidTr="00A4640D">
        <w:tc>
          <w:tcPr>
            <w:tcW w:w="6861" w:type="dxa"/>
          </w:tcPr>
          <w:p w14:paraId="476FA1F7" w14:textId="40FF6179" w:rsidR="00A4640D" w:rsidRPr="00424059" w:rsidRDefault="00A4640D" w:rsidP="008C7FCB">
            <w:pPr>
              <w:rPr>
                <w:rFonts w:ascii="Calibri" w:hAnsi="Calibri" w:cs="Calibri"/>
                <w:sz w:val="22"/>
                <w:szCs w:val="22"/>
              </w:rPr>
            </w:pPr>
            <w:r w:rsidRPr="0042405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TOTALE richiesto (max. </w:t>
            </w:r>
            <w:r w:rsidR="00957FC5" w:rsidRPr="0042405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1</w:t>
            </w:r>
            <w:r w:rsidRPr="0042405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0,000.00 €)</w:t>
            </w:r>
          </w:p>
        </w:tc>
        <w:tc>
          <w:tcPr>
            <w:tcW w:w="1194" w:type="dxa"/>
            <w:vAlign w:val="center"/>
          </w:tcPr>
          <w:p w14:paraId="20A552DB" w14:textId="77777777" w:rsidR="00A4640D" w:rsidRPr="00424059" w:rsidRDefault="00A4640D" w:rsidP="008C7FC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24059">
              <w:rPr>
                <w:rFonts w:ascii="Calibri" w:hAnsi="Calibri" w:cs="Calibri"/>
                <w:sz w:val="22"/>
                <w:szCs w:val="22"/>
              </w:rPr>
              <w:t>e+f</w:t>
            </w:r>
            <w:proofErr w:type="spellEnd"/>
          </w:p>
        </w:tc>
        <w:tc>
          <w:tcPr>
            <w:tcW w:w="1683" w:type="dxa"/>
          </w:tcPr>
          <w:p w14:paraId="01685209" w14:textId="77777777" w:rsidR="00A4640D" w:rsidRPr="00424059" w:rsidRDefault="00A4640D" w:rsidP="008C7FC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16AD1B8" w14:textId="77777777" w:rsidR="004572D8" w:rsidRDefault="004572D8" w:rsidP="004572D8">
      <w:pPr>
        <w:jc w:val="both"/>
        <w:rPr>
          <w:rFonts w:ascii="Calibri" w:hAnsi="Calibri" w:cs="Calibri"/>
          <w:b/>
          <w:bCs/>
          <w:i/>
        </w:rPr>
      </w:pPr>
    </w:p>
    <w:p w14:paraId="11CC1D32" w14:textId="0553E84A" w:rsidR="00D83CEA" w:rsidRDefault="004572D8" w:rsidP="004572D8">
      <w:pPr>
        <w:jc w:val="both"/>
      </w:pPr>
      <w:r w:rsidRPr="00224AD1">
        <w:rPr>
          <w:rFonts w:ascii="Calibri" w:hAnsi="Calibri" w:cs="Calibri"/>
          <w:b/>
          <w:bCs/>
          <w:i/>
        </w:rPr>
        <w:t xml:space="preserve">Fornire una breve descrizione del dettaglio delle </w:t>
      </w:r>
      <w:proofErr w:type="spellStart"/>
      <w:r w:rsidRPr="00224AD1">
        <w:rPr>
          <w:rFonts w:ascii="Calibri" w:hAnsi="Calibri" w:cs="Calibri"/>
          <w:b/>
          <w:bCs/>
          <w:i/>
        </w:rPr>
        <w:t>macrovoci</w:t>
      </w:r>
      <w:proofErr w:type="spellEnd"/>
      <w:r w:rsidRPr="00224AD1">
        <w:rPr>
          <w:rFonts w:ascii="Calibri" w:hAnsi="Calibri" w:cs="Calibri"/>
          <w:b/>
          <w:bCs/>
          <w:i/>
        </w:rPr>
        <w:t xml:space="preserve"> di spesa valorizzate nella tabella:</w:t>
      </w:r>
    </w:p>
    <w:p w14:paraId="5E88B1F2" w14:textId="77777777" w:rsidR="00250A01" w:rsidRDefault="00250A01" w:rsidP="00496DAF"/>
    <w:p w14:paraId="3D1F8641" w14:textId="77777777" w:rsidR="00586157" w:rsidRDefault="00586157"/>
    <w:sectPr w:rsidR="00586157" w:rsidSect="00E80464">
      <w:headerReference w:type="default" r:id="rId12"/>
      <w:footerReference w:type="even" r:id="rId13"/>
      <w:footerReference w:type="default" r:id="rId14"/>
      <w:pgSz w:w="11908" w:h="16838"/>
      <w:pgMar w:top="1440" w:right="1080" w:bottom="1440" w:left="108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B78E3" w14:textId="77777777" w:rsidR="00321BDD" w:rsidRDefault="00321BDD">
      <w:r>
        <w:separator/>
      </w:r>
    </w:p>
  </w:endnote>
  <w:endnote w:type="continuationSeparator" w:id="0">
    <w:p w14:paraId="5DBE5199" w14:textId="77777777" w:rsidR="00321BDD" w:rsidRDefault="0032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1039A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1F3D894" w14:textId="77777777" w:rsidR="00586157" w:rsidRDefault="005861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3B610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6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8C4BF9" w14:textId="77777777" w:rsidR="00586157" w:rsidRDefault="005861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EAFCA" w14:textId="77777777" w:rsidR="00321BDD" w:rsidRDefault="00321BDD">
      <w:r>
        <w:separator/>
      </w:r>
    </w:p>
  </w:footnote>
  <w:footnote w:type="continuationSeparator" w:id="0">
    <w:p w14:paraId="3D7ADBBC" w14:textId="77777777" w:rsidR="00321BDD" w:rsidRDefault="00321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977D" w14:textId="2F0D032D" w:rsidR="00D84C2A" w:rsidRDefault="00DC77AA" w:rsidP="00D84C2A">
    <w:pPr>
      <w:pStyle w:val="Titolo1"/>
      <w:spacing w:line="360" w:lineRule="auto"/>
      <w:jc w:val="center"/>
      <w:rPr>
        <w:rFonts w:ascii="Calibri" w:hAnsi="Calibri"/>
        <w:sz w:val="24"/>
      </w:rPr>
    </w:pPr>
    <w:r>
      <w:rPr>
        <w:rFonts w:ascii="Calibri" w:hAnsi="Calibri"/>
        <w:sz w:val="24"/>
      </w:rPr>
      <w:t xml:space="preserve">Richiesta di finanziamento </w:t>
    </w:r>
    <w:r w:rsidR="00492010">
      <w:rPr>
        <w:rFonts w:ascii="Calibri" w:hAnsi="Calibri"/>
        <w:sz w:val="24"/>
      </w:rPr>
      <w:t>DRILLING EXPEDITIONS</w:t>
    </w:r>
  </w:p>
  <w:p w14:paraId="2BC7847B" w14:textId="77777777" w:rsidR="00DC77AA" w:rsidRDefault="00D84C2A" w:rsidP="00D84C2A">
    <w:pPr>
      <w:jc w:val="center"/>
      <w:rPr>
        <w:rFonts w:ascii="Calibri" w:hAnsi="Calibri"/>
        <w:b/>
        <w:bCs/>
        <w:szCs w:val="18"/>
      </w:rPr>
    </w:pPr>
    <w:r>
      <w:rPr>
        <w:rFonts w:ascii="Calibri" w:hAnsi="Calibri"/>
        <w:b/>
        <w:bCs/>
        <w:szCs w:val="18"/>
      </w:rPr>
      <w:t>a</w:t>
    </w:r>
    <w:r w:rsidR="00DC77AA" w:rsidRPr="00DC77AA">
      <w:rPr>
        <w:rFonts w:ascii="Calibri" w:hAnsi="Calibri"/>
        <w:b/>
        <w:bCs/>
        <w:szCs w:val="18"/>
      </w:rPr>
      <w:t>lla Commissione CNR “ECORD-IODP e ICDP”</w:t>
    </w:r>
  </w:p>
  <w:p w14:paraId="20323602" w14:textId="77777777" w:rsidR="00BC23EE" w:rsidRDefault="00BC23EE" w:rsidP="008E793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66D"/>
    <w:multiLevelType w:val="hybridMultilevel"/>
    <w:tmpl w:val="20E427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347F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75F"/>
    <w:multiLevelType w:val="hybridMultilevel"/>
    <w:tmpl w:val="B0FC3270"/>
    <w:lvl w:ilvl="0" w:tplc="DF00A6C0">
      <w:start w:val="1"/>
      <w:numFmt w:val="decimal"/>
      <w:lvlText w:val="%1."/>
      <w:lvlJc w:val="left"/>
      <w:pPr>
        <w:tabs>
          <w:tab w:val="num" w:pos="1226"/>
        </w:tabs>
        <w:ind w:left="1226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9C3A5F"/>
    <w:multiLevelType w:val="hybridMultilevel"/>
    <w:tmpl w:val="FFDE7772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93ECB"/>
    <w:multiLevelType w:val="hybridMultilevel"/>
    <w:tmpl w:val="893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151A5"/>
    <w:multiLevelType w:val="hybridMultilevel"/>
    <w:tmpl w:val="8262844E"/>
    <w:lvl w:ilvl="0" w:tplc="4CDAA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A1A7B"/>
    <w:multiLevelType w:val="hybridMultilevel"/>
    <w:tmpl w:val="BBE015FA"/>
    <w:lvl w:ilvl="0" w:tplc="28022A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3D1"/>
    <w:multiLevelType w:val="hybridMultilevel"/>
    <w:tmpl w:val="B9CEC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9C0"/>
    <w:multiLevelType w:val="hybridMultilevel"/>
    <w:tmpl w:val="C52CAF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70895"/>
    <w:multiLevelType w:val="hybridMultilevel"/>
    <w:tmpl w:val="1F3215C0"/>
    <w:lvl w:ilvl="0" w:tplc="D6B4767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 w15:restartNumberingAfterBreak="0">
    <w:nsid w:val="2C452009"/>
    <w:multiLevelType w:val="hybridMultilevel"/>
    <w:tmpl w:val="728A713C"/>
    <w:lvl w:ilvl="0" w:tplc="F36888E6">
      <w:numFmt w:val="bullet"/>
      <w:lvlText w:val=""/>
      <w:lvlJc w:val="left"/>
      <w:pPr>
        <w:tabs>
          <w:tab w:val="num" w:pos="680"/>
        </w:tabs>
        <w:ind w:left="680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43D08"/>
    <w:multiLevelType w:val="hybridMultilevel"/>
    <w:tmpl w:val="3518469C"/>
    <w:lvl w:ilvl="0" w:tplc="0410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806721B"/>
    <w:multiLevelType w:val="hybridMultilevel"/>
    <w:tmpl w:val="0562C0B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91311"/>
    <w:multiLevelType w:val="hybridMultilevel"/>
    <w:tmpl w:val="6796571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A548D"/>
    <w:multiLevelType w:val="hybridMultilevel"/>
    <w:tmpl w:val="D792B8DA"/>
    <w:lvl w:ilvl="0" w:tplc="165870B6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65870B6">
      <w:start w:val="1"/>
      <w:numFmt w:val="bullet"/>
      <w:lvlText w:val=""/>
      <w:lvlJc w:val="left"/>
      <w:pPr>
        <w:ind w:left="250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532B11"/>
    <w:multiLevelType w:val="hybridMultilevel"/>
    <w:tmpl w:val="F238DA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443689"/>
    <w:multiLevelType w:val="hybridMultilevel"/>
    <w:tmpl w:val="D200F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025F7"/>
    <w:multiLevelType w:val="hybridMultilevel"/>
    <w:tmpl w:val="75FCB9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185"/>
    <w:multiLevelType w:val="hybridMultilevel"/>
    <w:tmpl w:val="EF6E15B0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7ACF"/>
    <w:multiLevelType w:val="hybridMultilevel"/>
    <w:tmpl w:val="55168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831A8"/>
    <w:multiLevelType w:val="hybridMultilevel"/>
    <w:tmpl w:val="65F4D0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16AF4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7F21"/>
    <w:multiLevelType w:val="hybridMultilevel"/>
    <w:tmpl w:val="DB0ABC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9CD"/>
    <w:multiLevelType w:val="hybridMultilevel"/>
    <w:tmpl w:val="9006B0F6"/>
    <w:lvl w:ilvl="0" w:tplc="F36888E6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16734"/>
    <w:multiLevelType w:val="hybridMultilevel"/>
    <w:tmpl w:val="0A56E8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5E8F"/>
    <w:multiLevelType w:val="hybridMultilevel"/>
    <w:tmpl w:val="A77E157E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5CA5DED"/>
    <w:multiLevelType w:val="hybridMultilevel"/>
    <w:tmpl w:val="55306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738C"/>
    <w:multiLevelType w:val="hybridMultilevel"/>
    <w:tmpl w:val="45067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20394"/>
    <w:multiLevelType w:val="hybridMultilevel"/>
    <w:tmpl w:val="D10EA1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70887"/>
    <w:multiLevelType w:val="hybridMultilevel"/>
    <w:tmpl w:val="8A881DF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4EC7"/>
    <w:multiLevelType w:val="hybridMultilevel"/>
    <w:tmpl w:val="DA302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97744"/>
    <w:multiLevelType w:val="hybridMultilevel"/>
    <w:tmpl w:val="6B644F0E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676C70"/>
    <w:multiLevelType w:val="hybridMultilevel"/>
    <w:tmpl w:val="B5AE7574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12B57"/>
    <w:multiLevelType w:val="hybridMultilevel"/>
    <w:tmpl w:val="3000E61A"/>
    <w:lvl w:ilvl="0" w:tplc="AE7659DE">
      <w:numFmt w:val="bullet"/>
      <w:lvlText w:val="•"/>
      <w:lvlJc w:val="left"/>
      <w:pPr>
        <w:ind w:left="704" w:hanging="42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4675616"/>
    <w:multiLevelType w:val="hybridMultilevel"/>
    <w:tmpl w:val="E480963C"/>
    <w:lvl w:ilvl="0" w:tplc="D2B05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6C38"/>
    <w:multiLevelType w:val="hybridMultilevel"/>
    <w:tmpl w:val="EEE0CB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9206D3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B34A8"/>
    <w:multiLevelType w:val="hybridMultilevel"/>
    <w:tmpl w:val="5E6851C2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00120"/>
    <w:multiLevelType w:val="hybridMultilevel"/>
    <w:tmpl w:val="6784C45E"/>
    <w:lvl w:ilvl="0" w:tplc="79006648">
      <w:start w:val="1"/>
      <w:numFmt w:val="low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0077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8339569">
    <w:abstractNumId w:val="0"/>
  </w:num>
  <w:num w:numId="3" w16cid:durableId="229267532">
    <w:abstractNumId w:val="25"/>
  </w:num>
  <w:num w:numId="4" w16cid:durableId="742723781">
    <w:abstractNumId w:val="11"/>
  </w:num>
  <w:num w:numId="5" w16cid:durableId="462046060">
    <w:abstractNumId w:val="2"/>
  </w:num>
  <w:num w:numId="6" w16cid:durableId="1077090727">
    <w:abstractNumId w:val="9"/>
  </w:num>
  <w:num w:numId="7" w16cid:durableId="1585872416">
    <w:abstractNumId w:val="8"/>
  </w:num>
  <w:num w:numId="8" w16cid:durableId="1893804588">
    <w:abstractNumId w:val="20"/>
  </w:num>
  <w:num w:numId="9" w16cid:durableId="194659714">
    <w:abstractNumId w:val="27"/>
  </w:num>
  <w:num w:numId="10" w16cid:durableId="1611426462">
    <w:abstractNumId w:val="7"/>
  </w:num>
  <w:num w:numId="11" w16cid:durableId="1821070370">
    <w:abstractNumId w:val="15"/>
  </w:num>
  <w:num w:numId="12" w16cid:durableId="1444110990">
    <w:abstractNumId w:val="4"/>
  </w:num>
  <w:num w:numId="13" w16cid:durableId="529804219">
    <w:abstractNumId w:val="23"/>
  </w:num>
  <w:num w:numId="14" w16cid:durableId="1651903586">
    <w:abstractNumId w:val="10"/>
  </w:num>
  <w:num w:numId="15" w16cid:durableId="1071658612">
    <w:abstractNumId w:val="29"/>
  </w:num>
  <w:num w:numId="16" w16cid:durableId="1328284169">
    <w:abstractNumId w:val="33"/>
  </w:num>
  <w:num w:numId="17" w16cid:durableId="1120345188">
    <w:abstractNumId w:val="36"/>
  </w:num>
  <w:num w:numId="18" w16cid:durableId="1734503664">
    <w:abstractNumId w:val="1"/>
  </w:num>
  <w:num w:numId="19" w16cid:durableId="292371819">
    <w:abstractNumId w:val="18"/>
  </w:num>
  <w:num w:numId="20" w16cid:durableId="1894808248">
    <w:abstractNumId w:val="21"/>
  </w:num>
  <w:num w:numId="21" w16cid:durableId="654602305">
    <w:abstractNumId w:val="37"/>
  </w:num>
  <w:num w:numId="22" w16cid:durableId="960306885">
    <w:abstractNumId w:val="12"/>
  </w:num>
  <w:num w:numId="23" w16cid:durableId="317809356">
    <w:abstractNumId w:val="13"/>
  </w:num>
  <w:num w:numId="24" w16cid:durableId="1692023745">
    <w:abstractNumId w:val="22"/>
  </w:num>
  <w:num w:numId="25" w16cid:durableId="278922543">
    <w:abstractNumId w:val="34"/>
  </w:num>
  <w:num w:numId="26" w16cid:durableId="433792963">
    <w:abstractNumId w:val="6"/>
  </w:num>
  <w:num w:numId="27" w16cid:durableId="2690481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2557541">
    <w:abstractNumId w:val="17"/>
  </w:num>
  <w:num w:numId="29" w16cid:durableId="816458537">
    <w:abstractNumId w:val="16"/>
  </w:num>
  <w:num w:numId="30" w16cid:durableId="2095545425">
    <w:abstractNumId w:val="30"/>
  </w:num>
  <w:num w:numId="31" w16cid:durableId="1950627563">
    <w:abstractNumId w:val="31"/>
  </w:num>
  <w:num w:numId="32" w16cid:durableId="358701349">
    <w:abstractNumId w:val="26"/>
  </w:num>
  <w:num w:numId="33" w16cid:durableId="778839346">
    <w:abstractNumId w:val="28"/>
  </w:num>
  <w:num w:numId="34" w16cid:durableId="445079069">
    <w:abstractNumId w:val="3"/>
  </w:num>
  <w:num w:numId="35" w16cid:durableId="1469006158">
    <w:abstractNumId w:val="35"/>
  </w:num>
  <w:num w:numId="36" w16cid:durableId="169299524">
    <w:abstractNumId w:val="32"/>
  </w:num>
  <w:num w:numId="37" w16cid:durableId="1587422114">
    <w:abstractNumId w:val="19"/>
  </w:num>
  <w:num w:numId="38" w16cid:durableId="731198318">
    <w:abstractNumId w:val="24"/>
  </w:num>
  <w:num w:numId="39" w16cid:durableId="1132406938">
    <w:abstractNumId w:val="5"/>
  </w:num>
  <w:num w:numId="40" w16cid:durableId="18273557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DE"/>
    <w:rsid w:val="00001F56"/>
    <w:rsid w:val="000071F7"/>
    <w:rsid w:val="00024EB3"/>
    <w:rsid w:val="000356C3"/>
    <w:rsid w:val="00035E01"/>
    <w:rsid w:val="000427F4"/>
    <w:rsid w:val="00061C19"/>
    <w:rsid w:val="00085DAA"/>
    <w:rsid w:val="000A53A0"/>
    <w:rsid w:val="000F68D7"/>
    <w:rsid w:val="00117EDC"/>
    <w:rsid w:val="00142099"/>
    <w:rsid w:val="001425C3"/>
    <w:rsid w:val="00150DA9"/>
    <w:rsid w:val="001545EE"/>
    <w:rsid w:val="001675A4"/>
    <w:rsid w:val="0018495C"/>
    <w:rsid w:val="00185DA1"/>
    <w:rsid w:val="001B02A1"/>
    <w:rsid w:val="001D7A84"/>
    <w:rsid w:val="0020175F"/>
    <w:rsid w:val="0020509F"/>
    <w:rsid w:val="00223A5C"/>
    <w:rsid w:val="00223E17"/>
    <w:rsid w:val="002243F2"/>
    <w:rsid w:val="00237DB1"/>
    <w:rsid w:val="002466E4"/>
    <w:rsid w:val="00246D4A"/>
    <w:rsid w:val="002477C1"/>
    <w:rsid w:val="0025031D"/>
    <w:rsid w:val="00250A01"/>
    <w:rsid w:val="002773DA"/>
    <w:rsid w:val="00286658"/>
    <w:rsid w:val="00293BCD"/>
    <w:rsid w:val="002A4839"/>
    <w:rsid w:val="002A6D8B"/>
    <w:rsid w:val="002A7883"/>
    <w:rsid w:val="002B2859"/>
    <w:rsid w:val="002D7F8F"/>
    <w:rsid w:val="00302BD1"/>
    <w:rsid w:val="00321BDD"/>
    <w:rsid w:val="00333403"/>
    <w:rsid w:val="003422ED"/>
    <w:rsid w:val="0035652F"/>
    <w:rsid w:val="00362CFB"/>
    <w:rsid w:val="00383F30"/>
    <w:rsid w:val="003A0FE6"/>
    <w:rsid w:val="003A125C"/>
    <w:rsid w:val="003A6270"/>
    <w:rsid w:val="003A7092"/>
    <w:rsid w:val="003B1E8A"/>
    <w:rsid w:val="004131ED"/>
    <w:rsid w:val="00414BD8"/>
    <w:rsid w:val="00417120"/>
    <w:rsid w:val="00424059"/>
    <w:rsid w:val="00433A64"/>
    <w:rsid w:val="00435C21"/>
    <w:rsid w:val="00440FB9"/>
    <w:rsid w:val="00446B64"/>
    <w:rsid w:val="00446FBC"/>
    <w:rsid w:val="004572D8"/>
    <w:rsid w:val="00461247"/>
    <w:rsid w:val="004660A0"/>
    <w:rsid w:val="004667F1"/>
    <w:rsid w:val="00492010"/>
    <w:rsid w:val="00496DAF"/>
    <w:rsid w:val="004A5372"/>
    <w:rsid w:val="004C5A6E"/>
    <w:rsid w:val="004D32AD"/>
    <w:rsid w:val="004E76FD"/>
    <w:rsid w:val="004E7DD3"/>
    <w:rsid w:val="00502C51"/>
    <w:rsid w:val="00503AAF"/>
    <w:rsid w:val="00504883"/>
    <w:rsid w:val="00515628"/>
    <w:rsid w:val="0051635A"/>
    <w:rsid w:val="0052078F"/>
    <w:rsid w:val="00533139"/>
    <w:rsid w:val="00533B89"/>
    <w:rsid w:val="00542933"/>
    <w:rsid w:val="00554487"/>
    <w:rsid w:val="005570E5"/>
    <w:rsid w:val="00565780"/>
    <w:rsid w:val="00580EBD"/>
    <w:rsid w:val="00583C8F"/>
    <w:rsid w:val="00586157"/>
    <w:rsid w:val="00586D0B"/>
    <w:rsid w:val="00590A83"/>
    <w:rsid w:val="0059367B"/>
    <w:rsid w:val="005B5660"/>
    <w:rsid w:val="005B7E15"/>
    <w:rsid w:val="005D055D"/>
    <w:rsid w:val="005D0CBF"/>
    <w:rsid w:val="006155B1"/>
    <w:rsid w:val="00622900"/>
    <w:rsid w:val="00625DBC"/>
    <w:rsid w:val="00640427"/>
    <w:rsid w:val="006409A3"/>
    <w:rsid w:val="0064724C"/>
    <w:rsid w:val="006522D7"/>
    <w:rsid w:val="00653045"/>
    <w:rsid w:val="00663923"/>
    <w:rsid w:val="00670313"/>
    <w:rsid w:val="00672B47"/>
    <w:rsid w:val="0069197E"/>
    <w:rsid w:val="006A0AC3"/>
    <w:rsid w:val="006B4B72"/>
    <w:rsid w:val="006C0088"/>
    <w:rsid w:val="006D5850"/>
    <w:rsid w:val="006E78D5"/>
    <w:rsid w:val="006F63EF"/>
    <w:rsid w:val="00702422"/>
    <w:rsid w:val="00703219"/>
    <w:rsid w:val="007367C8"/>
    <w:rsid w:val="00753A6D"/>
    <w:rsid w:val="00754CA1"/>
    <w:rsid w:val="00761C3F"/>
    <w:rsid w:val="0076334F"/>
    <w:rsid w:val="0077726B"/>
    <w:rsid w:val="00784EEB"/>
    <w:rsid w:val="007C464C"/>
    <w:rsid w:val="007D5E16"/>
    <w:rsid w:val="007E4E31"/>
    <w:rsid w:val="007F4C8A"/>
    <w:rsid w:val="00804C5B"/>
    <w:rsid w:val="00816A5F"/>
    <w:rsid w:val="00832EF9"/>
    <w:rsid w:val="0083417B"/>
    <w:rsid w:val="00870F9A"/>
    <w:rsid w:val="00872E93"/>
    <w:rsid w:val="008803B0"/>
    <w:rsid w:val="008B447C"/>
    <w:rsid w:val="008B5584"/>
    <w:rsid w:val="008B5870"/>
    <w:rsid w:val="008C0852"/>
    <w:rsid w:val="008E1ED7"/>
    <w:rsid w:val="008E7932"/>
    <w:rsid w:val="00920A0E"/>
    <w:rsid w:val="00924520"/>
    <w:rsid w:val="00957DCA"/>
    <w:rsid w:val="00957FC5"/>
    <w:rsid w:val="00963861"/>
    <w:rsid w:val="0097328F"/>
    <w:rsid w:val="009779A1"/>
    <w:rsid w:val="0098040B"/>
    <w:rsid w:val="0098292A"/>
    <w:rsid w:val="00992A26"/>
    <w:rsid w:val="00994459"/>
    <w:rsid w:val="009A1078"/>
    <w:rsid w:val="009A59FF"/>
    <w:rsid w:val="009A7E5D"/>
    <w:rsid w:val="009B0A2D"/>
    <w:rsid w:val="009C563D"/>
    <w:rsid w:val="009D7A6D"/>
    <w:rsid w:val="009E2FF3"/>
    <w:rsid w:val="009F3322"/>
    <w:rsid w:val="00A243B2"/>
    <w:rsid w:val="00A37DDC"/>
    <w:rsid w:val="00A43A02"/>
    <w:rsid w:val="00A462B9"/>
    <w:rsid w:val="00A4640D"/>
    <w:rsid w:val="00A50194"/>
    <w:rsid w:val="00A542B0"/>
    <w:rsid w:val="00A5739F"/>
    <w:rsid w:val="00A62A24"/>
    <w:rsid w:val="00A92240"/>
    <w:rsid w:val="00A95FB8"/>
    <w:rsid w:val="00AA35D0"/>
    <w:rsid w:val="00AA7888"/>
    <w:rsid w:val="00AB6328"/>
    <w:rsid w:val="00AC1561"/>
    <w:rsid w:val="00AD505E"/>
    <w:rsid w:val="00AD6C28"/>
    <w:rsid w:val="00AE5532"/>
    <w:rsid w:val="00AE5FC3"/>
    <w:rsid w:val="00AE6595"/>
    <w:rsid w:val="00AF0282"/>
    <w:rsid w:val="00AF6FD3"/>
    <w:rsid w:val="00B055F5"/>
    <w:rsid w:val="00B15B22"/>
    <w:rsid w:val="00B26B9C"/>
    <w:rsid w:val="00B32541"/>
    <w:rsid w:val="00B33DE5"/>
    <w:rsid w:val="00B357ED"/>
    <w:rsid w:val="00B37D56"/>
    <w:rsid w:val="00B474FC"/>
    <w:rsid w:val="00B6724D"/>
    <w:rsid w:val="00B83CC9"/>
    <w:rsid w:val="00BA32BC"/>
    <w:rsid w:val="00BB6714"/>
    <w:rsid w:val="00BC23EE"/>
    <w:rsid w:val="00BC477C"/>
    <w:rsid w:val="00BC63F8"/>
    <w:rsid w:val="00BD42F7"/>
    <w:rsid w:val="00BF2D57"/>
    <w:rsid w:val="00BF6E3D"/>
    <w:rsid w:val="00C069F0"/>
    <w:rsid w:val="00C1661E"/>
    <w:rsid w:val="00C42C62"/>
    <w:rsid w:val="00C508C4"/>
    <w:rsid w:val="00C56101"/>
    <w:rsid w:val="00C71285"/>
    <w:rsid w:val="00C72ED3"/>
    <w:rsid w:val="00C74625"/>
    <w:rsid w:val="00C850A7"/>
    <w:rsid w:val="00C97974"/>
    <w:rsid w:val="00CD0C9D"/>
    <w:rsid w:val="00CD4767"/>
    <w:rsid w:val="00CE6569"/>
    <w:rsid w:val="00D176EA"/>
    <w:rsid w:val="00D26806"/>
    <w:rsid w:val="00D3242A"/>
    <w:rsid w:val="00D32C6E"/>
    <w:rsid w:val="00D330DE"/>
    <w:rsid w:val="00D55B14"/>
    <w:rsid w:val="00D62942"/>
    <w:rsid w:val="00D83CEA"/>
    <w:rsid w:val="00D84C2A"/>
    <w:rsid w:val="00D876CA"/>
    <w:rsid w:val="00D94E3C"/>
    <w:rsid w:val="00DC234C"/>
    <w:rsid w:val="00DC45F8"/>
    <w:rsid w:val="00DC77AA"/>
    <w:rsid w:val="00DD49EC"/>
    <w:rsid w:val="00DD6C11"/>
    <w:rsid w:val="00DE7714"/>
    <w:rsid w:val="00E139F1"/>
    <w:rsid w:val="00E1702C"/>
    <w:rsid w:val="00E24B83"/>
    <w:rsid w:val="00E3751D"/>
    <w:rsid w:val="00E46369"/>
    <w:rsid w:val="00E54BB5"/>
    <w:rsid w:val="00E768D5"/>
    <w:rsid w:val="00E80464"/>
    <w:rsid w:val="00E83BE2"/>
    <w:rsid w:val="00E87207"/>
    <w:rsid w:val="00EA4E4A"/>
    <w:rsid w:val="00EB79A4"/>
    <w:rsid w:val="00ED316D"/>
    <w:rsid w:val="00EE7FDE"/>
    <w:rsid w:val="00F059E3"/>
    <w:rsid w:val="00F37034"/>
    <w:rsid w:val="00F42FAC"/>
    <w:rsid w:val="00F55DF1"/>
    <w:rsid w:val="00F57EF7"/>
    <w:rsid w:val="00F60447"/>
    <w:rsid w:val="00F64CB1"/>
    <w:rsid w:val="00F8285B"/>
    <w:rsid w:val="00F8597C"/>
    <w:rsid w:val="00FA3DDF"/>
    <w:rsid w:val="00FA7862"/>
    <w:rsid w:val="00FC0B10"/>
    <w:rsid w:val="00FE3C49"/>
    <w:rsid w:val="00FE40D3"/>
    <w:rsid w:val="00FE41AD"/>
    <w:rsid w:val="00FE5106"/>
    <w:rsid w:val="00FF14A6"/>
    <w:rsid w:val="00FF355B"/>
    <w:rsid w:val="11AEC09D"/>
    <w:rsid w:val="44B4C94B"/>
    <w:rsid w:val="599884DA"/>
    <w:rsid w:val="5CC4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B469F4"/>
  <w15:chartTrackingRefBased/>
  <w15:docId w15:val="{FEA5C7A3-1A0C-4649-B565-08E1AC3E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line="187" w:lineRule="exact"/>
      <w:ind w:right="568"/>
      <w:jc w:val="both"/>
      <w:outlineLvl w:val="0"/>
    </w:pPr>
    <w:rPr>
      <w:b/>
      <w:bCs/>
      <w:sz w:val="20"/>
      <w:szCs w:val="18"/>
    </w:rPr>
  </w:style>
  <w:style w:type="paragraph" w:styleId="Titolo2">
    <w:name w:val="heading 2"/>
    <w:basedOn w:val="Normale"/>
    <w:next w:val="Normale"/>
    <w:qFormat/>
    <w:pPr>
      <w:keepNext/>
      <w:spacing w:line="288" w:lineRule="exact"/>
      <w:ind w:left="851" w:right="186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autoSpaceDE w:val="0"/>
      <w:autoSpaceDN w:val="0"/>
      <w:adjustRightInd w:val="0"/>
      <w:spacing w:line="278" w:lineRule="exact"/>
      <w:ind w:right="1861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autoSpaceDE w:val="0"/>
      <w:autoSpaceDN w:val="0"/>
      <w:adjustRightInd w:val="0"/>
      <w:spacing w:line="360" w:lineRule="auto"/>
      <w:jc w:val="both"/>
      <w:outlineLvl w:val="4"/>
    </w:pPr>
    <w:rPr>
      <w:b/>
      <w:bCs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widowControl w:val="0"/>
      <w:autoSpaceDE w:val="0"/>
      <w:autoSpaceDN w:val="0"/>
      <w:adjustRightInd w:val="0"/>
      <w:ind w:left="900"/>
      <w:jc w:val="both"/>
    </w:pPr>
    <w:rPr>
      <w:szCs w:val="4"/>
    </w:rPr>
  </w:style>
  <w:style w:type="paragraph" w:styleId="Corpodeltesto2">
    <w:name w:val="Body Text 2"/>
    <w:basedOn w:val="Normale"/>
    <w:semiHidden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spacing w:before="9" w:line="273" w:lineRule="exact"/>
      <w:ind w:left="851" w:right="1861"/>
      <w:jc w:val="both"/>
    </w:pPr>
  </w:style>
  <w:style w:type="paragraph" w:styleId="Rientrocorpodeltesto3">
    <w:name w:val="Body Text Indent 3"/>
    <w:basedOn w:val="Normale"/>
    <w:semiHidden/>
    <w:pPr>
      <w:ind w:firstLine="708"/>
      <w:jc w:val="both"/>
    </w:p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spacing w:line="240" w:lineRule="exact"/>
      <w:jc w:val="center"/>
    </w:pPr>
    <w:rPr>
      <w:b/>
      <w:bCs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semiHidden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paragraph" w:styleId="Revisione">
    <w:name w:val="Revision"/>
    <w:hidden/>
    <w:uiPriority w:val="99"/>
    <w:semiHidden/>
    <w:rsid w:val="001B02A1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2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B02A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3417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imandocommento">
    <w:name w:val="annotation reference"/>
    <w:unhideWhenUsed/>
    <w:rsid w:val="0083417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3417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3417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17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341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C2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23EE"/>
    <w:rPr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5B7E15"/>
    <w:pPr>
      <w:spacing w:after="120" w:line="259" w:lineRule="auto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5B7E15"/>
    <w:rPr>
      <w:rFonts w:ascii="Calibri" w:hAnsi="Calibri"/>
      <w:sz w:val="16"/>
      <w:szCs w:val="16"/>
    </w:rPr>
  </w:style>
  <w:style w:type="character" w:styleId="Collegamentoipertestuale">
    <w:name w:val="Hyperlink"/>
    <w:uiPriority w:val="99"/>
    <w:unhideWhenUsed/>
    <w:rsid w:val="00515628"/>
    <w:rPr>
      <w:color w:val="0563C1"/>
      <w:u w:val="single"/>
    </w:rPr>
  </w:style>
  <w:style w:type="character" w:customStyle="1" w:styleId="il">
    <w:name w:val="il"/>
    <w:rsid w:val="00D330DE"/>
  </w:style>
  <w:style w:type="character" w:customStyle="1" w:styleId="apple-converted-space">
    <w:name w:val="apple-converted-space"/>
    <w:rsid w:val="00D330DE"/>
  </w:style>
  <w:style w:type="table" w:styleId="Grigliatabella">
    <w:name w:val="Table Grid"/>
    <w:basedOn w:val="Tabellanormale"/>
    <w:uiPriority w:val="39"/>
    <w:rsid w:val="00F5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p-italia@cnr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92f5d5-a038-4060-8ce7-99608606da23">
      <Terms xmlns="http://schemas.microsoft.com/office/infopath/2007/PartnerControls"/>
    </lcf76f155ced4ddcb4097134ff3c332f>
    <TaxCatchAll xmlns="ea6671ea-6d05-49dc-9d04-d29b10e6194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B2F076814294C9A57E2784DE1F615" ma:contentTypeVersion="14" ma:contentTypeDescription="Creare un nuovo documento." ma:contentTypeScope="" ma:versionID="12b9c3e2397921788b770f4a9d8820a1">
  <xsd:schema xmlns:xsd="http://www.w3.org/2001/XMLSchema" xmlns:xs="http://www.w3.org/2001/XMLSchema" xmlns:p="http://schemas.microsoft.com/office/2006/metadata/properties" xmlns:ns2="ae92f5d5-a038-4060-8ce7-99608606da23" xmlns:ns3="ea6671ea-6d05-49dc-9d04-d29b10e61943" targetNamespace="http://schemas.microsoft.com/office/2006/metadata/properties" ma:root="true" ma:fieldsID="bb90fb821346d9decaeb23e5e74dfe5d" ns2:_="" ns3:_="">
    <xsd:import namespace="ae92f5d5-a038-4060-8ce7-99608606da23"/>
    <xsd:import namespace="ea6671ea-6d05-49dc-9d04-d29b10e61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2f5d5-a038-4060-8ce7-99608606d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71ea-6d05-49dc-9d04-d29b10e61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ac6c8b-68af-4038-8290-bf4d626957af}" ma:internalName="TaxCatchAll" ma:showField="CatchAllData" ma:web="ea6671ea-6d05-49dc-9d04-d29b10e61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31B85A-FBE9-4953-8BB3-7DF9C9D2EFAB}">
  <ds:schemaRefs>
    <ds:schemaRef ds:uri="http://schemas.microsoft.com/office/2006/metadata/properties"/>
    <ds:schemaRef ds:uri="http://schemas.microsoft.com/office/infopath/2007/PartnerControls"/>
    <ds:schemaRef ds:uri="ae92f5d5-a038-4060-8ce7-99608606da23"/>
    <ds:schemaRef ds:uri="ea6671ea-6d05-49dc-9d04-d29b10e61943"/>
  </ds:schemaRefs>
</ds:datastoreItem>
</file>

<file path=customXml/itemProps2.xml><?xml version="1.0" encoding="utf-8"?>
<ds:datastoreItem xmlns:ds="http://schemas.openxmlformats.org/officeDocument/2006/customXml" ds:itemID="{1B0FC34C-F257-4A1C-AEF6-227257EFCB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E3968D-22DC-4D99-8C57-5C6FFE307A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8D76A1-8F1F-436E-B0B1-987236816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2f5d5-a038-4060-8ce7-99608606da23"/>
    <ds:schemaRef ds:uri="ea6671ea-6d05-49dc-9d04-d29b10e61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CONVENZIONE OPERATIVA DELLA CONVENZIONE QUADRO TRA L’ISTITUTO DI …………… DEL CONSIGLIO NAZIONALE DELLE RICERCHE E DIPARTIMENTO D</vt:lpstr>
    </vt:vector>
  </TitlesOfParts>
  <Company>cnr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OPERATIVA DELLA CONVENZIONE QUADRO TRA L’ISTITUTO DI …………… DEL CONSIGLIO NAZIONALE DELLE RICERCHE E DIPARTIMENTO D</dc:title>
  <dc:subject/>
  <dc:creator>cnr</dc:creator>
  <cp:keywords/>
  <dc:description/>
  <cp:lastModifiedBy>ANNALISA IADANZA</cp:lastModifiedBy>
  <cp:revision>17</cp:revision>
  <cp:lastPrinted>2015-09-21T08:53:00Z</cp:lastPrinted>
  <dcterms:created xsi:type="dcterms:W3CDTF">2025-08-21T07:22:00Z</dcterms:created>
  <dcterms:modified xsi:type="dcterms:W3CDTF">2026-09-11T12:05:00Z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04ad17fe4be7182eec9719a5a591c56dcf2a741a7a7453b3e646acb94eb54bc8</vt:lpwstr>
  </property>
  <property fmtid="{D5CDD505-2E9C-101B-9397-08002B2CF9AE}" pid="3" name="ContentTypeId">
    <vt:lpwstr>0x010100EC5B2F076814294C9A57E2784DE1F615</vt:lpwstr>
  </property>
  <property fmtid="{D5CDD505-2E9C-101B-9397-08002B2CF9AE}" pid="4" name="MediaServiceImageTags">
    <vt:lpwstr/>
  </property>
</Properties>
</file>